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BF" w:rsidRDefault="00B103BF" w:rsidP="00B103BF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BF" w:rsidRDefault="00B103BF" w:rsidP="00B103BF">
      <w:pPr>
        <w:pStyle w:val="a6"/>
        <w:jc w:val="center"/>
        <w:rPr>
          <w:rFonts w:eastAsia="Arial Unicode MS" w:cs="Arial Unicode MS"/>
          <w:b/>
          <w:color w:val="000000"/>
          <w:sz w:val="40"/>
          <w:szCs w:val="40"/>
          <w:lang w:bidi="ru-RU"/>
        </w:rPr>
      </w:pPr>
      <w:r>
        <w:rPr>
          <w:b/>
          <w:sz w:val="40"/>
          <w:szCs w:val="40"/>
        </w:rPr>
        <w:t>СОВЕТ ДЕПУТАТОВ</w:t>
      </w:r>
    </w:p>
    <w:p w:rsidR="00B103BF" w:rsidRDefault="00B103BF" w:rsidP="00B103B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B103BF" w:rsidRDefault="00B103BF" w:rsidP="00B103BF">
      <w:pPr>
        <w:pStyle w:val="a6"/>
        <w:jc w:val="center"/>
        <w:rPr>
          <w:rFonts w:ascii="Times New Roman" w:hAnsi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>6-35-61; т/ф 8-(49620)-3-33-29</w:t>
      </w:r>
    </w:p>
    <w:p w:rsidR="00B103BF" w:rsidRDefault="00B103BF" w:rsidP="00B103BF">
      <w:pPr>
        <w:pBdr>
          <w:bottom w:val="single" w:sz="12" w:space="1" w:color="auto"/>
        </w:pBdr>
        <w:spacing w:line="230" w:lineRule="exact"/>
        <w:rPr>
          <w:rFonts w:ascii="Arial" w:eastAsia="Sylfaen" w:hAnsi="Arial" w:cs="Arial Unicode MS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B103BF" w:rsidRDefault="00B103BF" w:rsidP="00B103BF">
      <w:pPr>
        <w:jc w:val="center"/>
        <w:rPr>
          <w:rFonts w:ascii="Times New Roman" w:eastAsia="Calibri" w:hAnsi="Times New Roman"/>
          <w:b/>
          <w:sz w:val="36"/>
          <w:szCs w:val="36"/>
          <w:lang w:bidi="ru-RU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B103BF" w:rsidRDefault="00B103BF" w:rsidP="00B103BF">
      <w:pPr>
        <w:ind w:firstLine="426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от  </w:t>
      </w:r>
      <w:r>
        <w:rPr>
          <w:rFonts w:eastAsia="Calibri"/>
          <w:sz w:val="28"/>
          <w:szCs w:val="28"/>
          <w:u w:val="single"/>
        </w:rPr>
        <w:t>26</w:t>
      </w:r>
      <w:proofErr w:type="gramEnd"/>
      <w:r>
        <w:rPr>
          <w:rFonts w:eastAsia="Calibri"/>
          <w:sz w:val="28"/>
          <w:szCs w:val="28"/>
          <w:u w:val="single"/>
        </w:rPr>
        <w:t xml:space="preserve"> декабря  </w:t>
      </w:r>
      <w:r>
        <w:rPr>
          <w:rFonts w:eastAsia="Calibri"/>
          <w:sz w:val="28"/>
          <w:szCs w:val="28"/>
        </w:rPr>
        <w:t xml:space="preserve">2019 г.                          </w:t>
      </w:r>
      <w:r>
        <w:rPr>
          <w:rFonts w:eastAsia="Calibri"/>
          <w:sz w:val="28"/>
          <w:szCs w:val="28"/>
        </w:rPr>
        <w:t xml:space="preserve">                         </w:t>
      </w:r>
      <w:r>
        <w:rPr>
          <w:rFonts w:eastAsia="Calibri"/>
          <w:sz w:val="28"/>
          <w:szCs w:val="28"/>
        </w:rPr>
        <w:t xml:space="preserve">                                  №  </w:t>
      </w:r>
      <w:r>
        <w:rPr>
          <w:rFonts w:eastAsia="Calibri"/>
          <w:sz w:val="28"/>
          <w:szCs w:val="28"/>
          <w:u w:val="single"/>
        </w:rPr>
        <w:t>10</w:t>
      </w:r>
      <w:r>
        <w:rPr>
          <w:rFonts w:eastAsia="Calibri"/>
          <w:sz w:val="28"/>
          <w:szCs w:val="28"/>
          <w:u w:val="single"/>
        </w:rPr>
        <w:t>3</w:t>
      </w:r>
    </w:p>
    <w:p w:rsidR="00B103BF" w:rsidRDefault="00B103BF" w:rsidP="00B103BF">
      <w:pPr>
        <w:jc w:val="both"/>
        <w:rPr>
          <w:rFonts w:ascii="Arial" w:eastAsia="Times New Roman" w:hAnsi="Arial"/>
          <w:sz w:val="28"/>
          <w:szCs w:val="28"/>
        </w:rPr>
      </w:pPr>
      <w:r>
        <w:rPr>
          <w:sz w:val="28"/>
          <w:szCs w:val="28"/>
        </w:rPr>
        <w:t xml:space="preserve">┌                                                      ┐ </w:t>
      </w:r>
    </w:p>
    <w:p w:rsidR="0073176A" w:rsidRDefault="0024484F" w:rsidP="001265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76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 w:rsidR="00B7267B" w:rsidRPr="0073176A">
        <w:rPr>
          <w:rFonts w:ascii="Times New Roman" w:hAnsi="Times New Roman" w:cs="Times New Roman"/>
          <w:b/>
          <w:bCs/>
          <w:sz w:val="24"/>
          <w:szCs w:val="24"/>
        </w:rPr>
        <w:t>и дополнений</w:t>
      </w:r>
      <w:r w:rsidR="00126594" w:rsidRPr="0073176A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EB7BA4" w:rsidRPr="00731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6594" w:rsidRPr="0073176A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  <w:r w:rsidR="00EB7BA4" w:rsidRPr="0073176A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126594" w:rsidRPr="0073176A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</w:t>
      </w:r>
    </w:p>
    <w:p w:rsidR="0073176A" w:rsidRDefault="00126594" w:rsidP="00EB7B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76A">
        <w:rPr>
          <w:rFonts w:ascii="Times New Roman" w:hAnsi="Times New Roman" w:cs="Times New Roman"/>
          <w:b/>
          <w:bCs/>
          <w:sz w:val="24"/>
          <w:szCs w:val="24"/>
        </w:rPr>
        <w:t>и проведени</w:t>
      </w:r>
      <w:r w:rsidR="00EB7BA4" w:rsidRPr="0073176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3176A">
        <w:rPr>
          <w:rFonts w:ascii="Times New Roman" w:hAnsi="Times New Roman" w:cs="Times New Roman"/>
          <w:b/>
          <w:bCs/>
          <w:sz w:val="24"/>
          <w:szCs w:val="24"/>
        </w:rPr>
        <w:t xml:space="preserve"> публичных слушаний </w:t>
      </w:r>
      <w:r w:rsidR="00EB7BA4" w:rsidRPr="0073176A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вопросам градостроительной </w:t>
      </w:r>
    </w:p>
    <w:p w:rsidR="0073176A" w:rsidRDefault="00EB7BA4" w:rsidP="001265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76A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="00731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176A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9F7566" w:rsidRPr="0073176A">
        <w:rPr>
          <w:rFonts w:ascii="Times New Roman" w:hAnsi="Times New Roman" w:cs="Times New Roman"/>
          <w:b/>
          <w:bCs/>
          <w:sz w:val="24"/>
          <w:szCs w:val="24"/>
        </w:rPr>
        <w:t xml:space="preserve">Талдомского </w:t>
      </w:r>
      <w:r w:rsidR="004012E2" w:rsidRPr="0073176A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округа </w:t>
      </w:r>
      <w:r w:rsidR="0073176A">
        <w:rPr>
          <w:rFonts w:ascii="Times New Roman" w:hAnsi="Times New Roman" w:cs="Times New Roman"/>
          <w:b/>
          <w:bCs/>
          <w:sz w:val="24"/>
          <w:szCs w:val="24"/>
        </w:rPr>
        <w:t xml:space="preserve">Московской </w:t>
      </w:r>
    </w:p>
    <w:p w:rsidR="0073176A" w:rsidRDefault="00126594" w:rsidP="001265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76A">
        <w:rPr>
          <w:rFonts w:ascii="Times New Roman" w:hAnsi="Times New Roman" w:cs="Times New Roman"/>
          <w:b/>
          <w:bCs/>
          <w:sz w:val="24"/>
          <w:szCs w:val="24"/>
        </w:rPr>
        <w:t>области, утвержденное</w:t>
      </w:r>
      <w:bookmarkStart w:id="0" w:name="_Hlk27386366"/>
      <w:r w:rsidR="00731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176A">
        <w:rPr>
          <w:rFonts w:ascii="Times New Roman" w:hAnsi="Times New Roman" w:cs="Times New Roman"/>
          <w:b/>
          <w:bCs/>
          <w:sz w:val="24"/>
          <w:szCs w:val="24"/>
        </w:rPr>
        <w:t xml:space="preserve">решением Совета депутатов </w:t>
      </w:r>
      <w:r w:rsidR="004012E2" w:rsidRPr="0073176A">
        <w:rPr>
          <w:rFonts w:ascii="Times New Roman" w:hAnsi="Times New Roman" w:cs="Times New Roman"/>
          <w:b/>
          <w:bCs/>
          <w:sz w:val="24"/>
          <w:szCs w:val="24"/>
        </w:rPr>
        <w:t xml:space="preserve">Талдомского </w:t>
      </w:r>
    </w:p>
    <w:p w:rsidR="00126594" w:rsidRPr="0073176A" w:rsidRDefault="004012E2" w:rsidP="001265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76A">
        <w:rPr>
          <w:rFonts w:ascii="Times New Roman" w:hAnsi="Times New Roman" w:cs="Times New Roman"/>
          <w:b/>
          <w:bCs/>
          <w:sz w:val="24"/>
          <w:szCs w:val="24"/>
        </w:rPr>
        <w:t>городского округа Московской области</w:t>
      </w:r>
      <w:r w:rsidR="00731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6594" w:rsidRPr="0073176A">
        <w:rPr>
          <w:rFonts w:ascii="Times New Roman" w:hAnsi="Times New Roman" w:cs="Times New Roman"/>
          <w:b/>
          <w:bCs/>
          <w:sz w:val="24"/>
          <w:szCs w:val="24"/>
        </w:rPr>
        <w:t>от 2</w:t>
      </w:r>
      <w:r w:rsidRPr="0073176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26594" w:rsidRPr="0073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176A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126594" w:rsidRPr="0073176A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Pr="0073176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26594" w:rsidRPr="0073176A">
        <w:rPr>
          <w:rFonts w:ascii="Times New Roman" w:hAnsi="Times New Roman" w:cs="Times New Roman"/>
          <w:b/>
          <w:bCs/>
          <w:sz w:val="24"/>
          <w:szCs w:val="24"/>
        </w:rPr>
        <w:t xml:space="preserve">г. № </w:t>
      </w:r>
      <w:r w:rsidRPr="0073176A">
        <w:rPr>
          <w:rFonts w:ascii="Times New Roman" w:hAnsi="Times New Roman" w:cs="Times New Roman"/>
          <w:b/>
          <w:bCs/>
          <w:sz w:val="24"/>
          <w:szCs w:val="24"/>
        </w:rPr>
        <w:t>27</w:t>
      </w:r>
    </w:p>
    <w:p w:rsidR="007A1F35" w:rsidRDefault="007A1F35" w:rsidP="00126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7A1F35" w:rsidRDefault="00A504E8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ч.</w:t>
      </w:r>
      <w:r w:rsidR="004012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ст.28 Федерального закона от 06.10.2003г. № 131-ФЗ «Об общих принципах организации местного самоуправления</w:t>
      </w:r>
      <w:r w:rsidR="00FC664F">
        <w:rPr>
          <w:rFonts w:ascii="Times New Roman" w:hAnsi="Times New Roman" w:cs="Times New Roman"/>
          <w:sz w:val="24"/>
          <w:szCs w:val="24"/>
        </w:rPr>
        <w:t xml:space="preserve"> в Российской Федерации», </w:t>
      </w:r>
      <w:r w:rsidR="004012E2">
        <w:rPr>
          <w:rFonts w:ascii="Times New Roman" w:hAnsi="Times New Roman" w:cs="Times New Roman"/>
          <w:sz w:val="24"/>
          <w:szCs w:val="24"/>
        </w:rPr>
        <w:t xml:space="preserve">ст.28 </w:t>
      </w:r>
      <w:r w:rsidR="004E6EA6">
        <w:rPr>
          <w:rFonts w:ascii="Times New Roman" w:hAnsi="Times New Roman" w:cs="Times New Roman"/>
          <w:sz w:val="24"/>
          <w:szCs w:val="24"/>
        </w:rPr>
        <w:t>Градостроительн</w:t>
      </w:r>
      <w:r w:rsidR="004012E2">
        <w:rPr>
          <w:rFonts w:ascii="Times New Roman" w:hAnsi="Times New Roman" w:cs="Times New Roman"/>
          <w:sz w:val="24"/>
          <w:szCs w:val="24"/>
        </w:rPr>
        <w:t>ого</w:t>
      </w:r>
      <w:r w:rsidR="004E6EA6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4012E2">
        <w:rPr>
          <w:rFonts w:ascii="Times New Roman" w:hAnsi="Times New Roman" w:cs="Times New Roman"/>
          <w:sz w:val="24"/>
          <w:szCs w:val="24"/>
        </w:rPr>
        <w:t>а</w:t>
      </w:r>
      <w:r w:rsidR="004E6EA6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FC664F">
        <w:rPr>
          <w:rFonts w:ascii="Times New Roman" w:hAnsi="Times New Roman" w:cs="Times New Roman"/>
          <w:sz w:val="24"/>
          <w:szCs w:val="24"/>
        </w:rPr>
        <w:t xml:space="preserve">Уставом Талдомского </w:t>
      </w:r>
      <w:r w:rsidR="004012E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C664F">
        <w:rPr>
          <w:rFonts w:ascii="Times New Roman" w:hAnsi="Times New Roman" w:cs="Times New Roman"/>
          <w:sz w:val="24"/>
          <w:szCs w:val="24"/>
        </w:rPr>
        <w:t xml:space="preserve">, Совет депутатов Талдомского </w:t>
      </w:r>
      <w:r w:rsidR="004012E2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9F7566" w:rsidRDefault="009F7566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64F" w:rsidRPr="00907E99" w:rsidRDefault="00FC664F" w:rsidP="004012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E9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C32FF" w:rsidRPr="00907E99" w:rsidRDefault="000C32FF" w:rsidP="004012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C32FF" w:rsidRPr="004012E2" w:rsidRDefault="00F713EF" w:rsidP="004012E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2E2">
        <w:rPr>
          <w:rFonts w:ascii="Times New Roman" w:hAnsi="Times New Roman" w:cs="Times New Roman"/>
          <w:sz w:val="24"/>
          <w:szCs w:val="24"/>
        </w:rPr>
        <w:t>Внести в</w:t>
      </w:r>
      <w:r w:rsidR="004012E2" w:rsidRPr="004012E2">
        <w:rPr>
          <w:rFonts w:ascii="Times New Roman" w:hAnsi="Times New Roman" w:cs="Times New Roman"/>
          <w:sz w:val="24"/>
          <w:szCs w:val="24"/>
        </w:rPr>
        <w:t xml:space="preserve"> Положение об организации и проведении публичных слушаний по вопросам градостроительной деятельности</w:t>
      </w:r>
      <w:r w:rsidR="004012E2">
        <w:rPr>
          <w:rFonts w:ascii="Times New Roman" w:hAnsi="Times New Roman" w:cs="Times New Roman"/>
          <w:sz w:val="24"/>
          <w:szCs w:val="24"/>
        </w:rPr>
        <w:t xml:space="preserve"> </w:t>
      </w:r>
      <w:r w:rsidR="004012E2" w:rsidRPr="004012E2">
        <w:rPr>
          <w:rFonts w:ascii="Times New Roman" w:hAnsi="Times New Roman" w:cs="Times New Roman"/>
          <w:sz w:val="24"/>
          <w:szCs w:val="24"/>
        </w:rPr>
        <w:t>на территории Талдомского городского округа Московской области, утвержденное</w:t>
      </w:r>
      <w:r w:rsidR="004012E2" w:rsidRPr="004012E2">
        <w:t xml:space="preserve"> </w:t>
      </w:r>
      <w:r w:rsidR="004012E2" w:rsidRPr="004012E2">
        <w:rPr>
          <w:rFonts w:ascii="Times New Roman" w:hAnsi="Times New Roman" w:cs="Times New Roman"/>
          <w:sz w:val="24"/>
          <w:szCs w:val="24"/>
        </w:rPr>
        <w:t>решением Совета депутатов Талдомского городского округа Московской области</w:t>
      </w:r>
      <w:r w:rsidR="004012E2">
        <w:rPr>
          <w:rFonts w:ascii="Times New Roman" w:hAnsi="Times New Roman" w:cs="Times New Roman"/>
          <w:sz w:val="24"/>
          <w:szCs w:val="24"/>
        </w:rPr>
        <w:t xml:space="preserve"> </w:t>
      </w:r>
      <w:r w:rsidR="004012E2" w:rsidRPr="004012E2">
        <w:rPr>
          <w:rFonts w:ascii="Times New Roman" w:hAnsi="Times New Roman" w:cs="Times New Roman"/>
          <w:sz w:val="24"/>
          <w:szCs w:val="24"/>
        </w:rPr>
        <w:t>от 28.03.2019г. № 27</w:t>
      </w:r>
      <w:r w:rsidR="00D107DC">
        <w:rPr>
          <w:rFonts w:ascii="Times New Roman" w:hAnsi="Times New Roman" w:cs="Times New Roman"/>
          <w:sz w:val="24"/>
          <w:szCs w:val="24"/>
        </w:rPr>
        <w:t xml:space="preserve"> </w:t>
      </w:r>
      <w:r w:rsidR="000C32FF" w:rsidRPr="004012E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82047" w:rsidRDefault="004E6EA6" w:rsidP="00D10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B41D0">
        <w:rPr>
          <w:rFonts w:ascii="Times New Roman" w:hAnsi="Times New Roman" w:cs="Times New Roman"/>
          <w:sz w:val="24"/>
          <w:szCs w:val="24"/>
        </w:rPr>
        <w:t>п</w:t>
      </w:r>
      <w:r w:rsidR="00D107DC">
        <w:rPr>
          <w:rFonts w:ascii="Times New Roman" w:hAnsi="Times New Roman" w:cs="Times New Roman"/>
          <w:sz w:val="24"/>
          <w:szCs w:val="24"/>
        </w:rPr>
        <w:t>ункт 14</w:t>
      </w:r>
      <w:r w:rsidR="003B41D0">
        <w:rPr>
          <w:rFonts w:ascii="Times New Roman" w:hAnsi="Times New Roman" w:cs="Times New Roman"/>
          <w:sz w:val="24"/>
          <w:szCs w:val="24"/>
        </w:rPr>
        <w:t>.1</w:t>
      </w:r>
      <w:r w:rsidR="0058016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="003B41D0">
        <w:rPr>
          <w:rFonts w:ascii="Times New Roman" w:hAnsi="Times New Roman" w:cs="Times New Roman"/>
          <w:sz w:val="24"/>
          <w:szCs w:val="24"/>
        </w:rPr>
        <w:t xml:space="preserve">14.1. </w:t>
      </w:r>
      <w:r w:rsidR="00582047" w:rsidRPr="00582047">
        <w:rPr>
          <w:rFonts w:ascii="Times New Roman" w:hAnsi="Times New Roman" w:cs="Times New Roman"/>
          <w:sz w:val="24"/>
          <w:szCs w:val="24"/>
        </w:rPr>
        <w:t xml:space="preserve">Решение о проведении публичных слушаний по проекту генерального плана Талдомского городского округа, проектам о внесении изменений в генеральный план Талдомского городского округа (далее – проект генерального плана) принимается главой </w:t>
      </w:r>
      <w:r w:rsidR="00D107DC" w:rsidRPr="00D107DC">
        <w:rPr>
          <w:rFonts w:ascii="Times New Roman" w:hAnsi="Times New Roman" w:cs="Times New Roman"/>
          <w:sz w:val="24"/>
          <w:szCs w:val="24"/>
        </w:rPr>
        <w:t>Талдомского городского округа не позднее чем через десять календарных дней со дня получения проекта</w:t>
      </w:r>
      <w:r w:rsidR="00582047" w:rsidRPr="00582047">
        <w:rPr>
          <w:rFonts w:ascii="Times New Roman" w:hAnsi="Times New Roman" w:cs="Times New Roman"/>
          <w:sz w:val="24"/>
          <w:szCs w:val="24"/>
        </w:rPr>
        <w:t xml:space="preserve"> генерального плана</w:t>
      </w:r>
      <w:r w:rsidR="00D107DC" w:rsidRPr="00D107DC">
        <w:rPr>
          <w:rFonts w:ascii="Times New Roman" w:hAnsi="Times New Roman" w:cs="Times New Roman"/>
          <w:sz w:val="24"/>
          <w:szCs w:val="24"/>
        </w:rPr>
        <w:t xml:space="preserve">, проекта о внесении изменений в </w:t>
      </w:r>
      <w:r w:rsidR="00582047" w:rsidRPr="00582047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="00D107DC" w:rsidRPr="00D107DC">
        <w:rPr>
          <w:rFonts w:ascii="Times New Roman" w:hAnsi="Times New Roman" w:cs="Times New Roman"/>
          <w:sz w:val="24"/>
          <w:szCs w:val="24"/>
        </w:rPr>
        <w:t>с приложением заключений и согласований, предусмотренных действующим законодательством Российской Федерации</w:t>
      </w:r>
      <w:r w:rsidR="003B41D0">
        <w:rPr>
          <w:rFonts w:ascii="Times New Roman" w:hAnsi="Times New Roman" w:cs="Times New Roman"/>
          <w:sz w:val="24"/>
          <w:szCs w:val="24"/>
        </w:rPr>
        <w:t>»;</w:t>
      </w:r>
    </w:p>
    <w:p w:rsidR="003B41D0" w:rsidRPr="003B41D0" w:rsidRDefault="00E5211F" w:rsidP="003B4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0261A">
        <w:rPr>
          <w:rFonts w:ascii="Times New Roman" w:hAnsi="Times New Roman" w:cs="Times New Roman"/>
          <w:sz w:val="24"/>
          <w:szCs w:val="24"/>
        </w:rPr>
        <w:t xml:space="preserve">) </w:t>
      </w:r>
      <w:r w:rsidR="003B41D0">
        <w:rPr>
          <w:rFonts w:ascii="Times New Roman" w:hAnsi="Times New Roman" w:cs="Times New Roman"/>
          <w:sz w:val="24"/>
          <w:szCs w:val="24"/>
        </w:rPr>
        <w:t xml:space="preserve">пункт 14.2 </w:t>
      </w:r>
      <w:r w:rsidR="003B41D0" w:rsidRPr="003B41D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r w:rsidR="003B41D0">
        <w:rPr>
          <w:rFonts w:ascii="Times New Roman" w:hAnsi="Times New Roman" w:cs="Times New Roman"/>
          <w:sz w:val="24"/>
          <w:szCs w:val="24"/>
        </w:rPr>
        <w:t xml:space="preserve"> «14.2. </w:t>
      </w:r>
      <w:r w:rsidR="003B41D0" w:rsidRPr="003B41D0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составляет:</w:t>
      </w:r>
    </w:p>
    <w:p w:rsidR="003B41D0" w:rsidRPr="003B41D0" w:rsidRDefault="003B41D0" w:rsidP="003B4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1D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B41D0">
        <w:rPr>
          <w:rFonts w:ascii="Times New Roman" w:hAnsi="Times New Roman" w:cs="Times New Roman"/>
          <w:sz w:val="24"/>
          <w:szCs w:val="24"/>
        </w:rPr>
        <w:t>5 календарных дней по проектам о внесении изменений в генеральный план Талдомского городского округа, а также разработанные на часть территории городского округа;</w:t>
      </w:r>
    </w:p>
    <w:p w:rsidR="00F713EF" w:rsidRDefault="003B41D0" w:rsidP="003B4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1D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3B41D0">
        <w:rPr>
          <w:rFonts w:ascii="Times New Roman" w:hAnsi="Times New Roman" w:cs="Times New Roman"/>
          <w:sz w:val="24"/>
          <w:szCs w:val="24"/>
        </w:rPr>
        <w:t xml:space="preserve"> календарных дней по проекту генерального плана Талдомского городского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3176A">
        <w:rPr>
          <w:rFonts w:ascii="Times New Roman" w:hAnsi="Times New Roman" w:cs="Times New Roman"/>
          <w:sz w:val="24"/>
          <w:szCs w:val="24"/>
        </w:rPr>
        <w:t>.</w:t>
      </w:r>
    </w:p>
    <w:p w:rsidR="00F713EF" w:rsidRDefault="00F713EF" w:rsidP="00EA67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13EF">
        <w:rPr>
          <w:rFonts w:ascii="Times New Roman" w:hAnsi="Times New Roman" w:cs="Times New Roman"/>
          <w:sz w:val="24"/>
          <w:szCs w:val="24"/>
        </w:rPr>
        <w:lastRenderedPageBreak/>
        <w:t>Опубликовать настоящее решение в общественно-политической газете «Заря</w:t>
      </w:r>
      <w:r w:rsidR="0073176A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Талдомского городского округа Московской области в сети «Интернет».</w:t>
      </w:r>
    </w:p>
    <w:p w:rsidR="00F713EF" w:rsidRDefault="00F713EF" w:rsidP="00EA679E">
      <w:pPr>
        <w:pStyle w:val="a3"/>
        <w:numPr>
          <w:ilvl w:val="0"/>
          <w:numId w:val="2"/>
        </w:num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решения возложить на председателя Совета депутатов Талдомского </w:t>
      </w:r>
      <w:r w:rsidR="0073176A">
        <w:rPr>
          <w:rFonts w:ascii="Times New Roman" w:hAnsi="Times New Roman" w:cs="Times New Roman"/>
          <w:sz w:val="24"/>
          <w:szCs w:val="24"/>
        </w:rPr>
        <w:t>городского округа М.И. Аникеева.</w:t>
      </w:r>
    </w:p>
    <w:p w:rsidR="00F713EF" w:rsidRPr="006575F6" w:rsidRDefault="00F713EF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75F6" w:rsidRPr="006575F6" w:rsidRDefault="006575F6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="0073176A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3176A">
        <w:rPr>
          <w:rFonts w:ascii="Times New Roman" w:hAnsi="Times New Roman" w:cs="Times New Roman"/>
          <w:sz w:val="24"/>
          <w:szCs w:val="24"/>
        </w:rPr>
        <w:t>М.И. Аникеев</w:t>
      </w: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07E99" w:rsidRPr="00B103BF" w:rsidRDefault="00F713EF" w:rsidP="00B103B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  <w:r w:rsidR="00913029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130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В.Ю. Юдин</w:t>
      </w:r>
    </w:p>
    <w:sectPr w:rsidR="00907E99" w:rsidRPr="00B103BF" w:rsidSect="00EA67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33525"/>
    <w:multiLevelType w:val="hybridMultilevel"/>
    <w:tmpl w:val="CAA254C2"/>
    <w:lvl w:ilvl="0" w:tplc="9EC21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F"/>
    <w:rsid w:val="000C32FF"/>
    <w:rsid w:val="00126594"/>
    <w:rsid w:val="00166C89"/>
    <w:rsid w:val="001E2ED2"/>
    <w:rsid w:val="0024484F"/>
    <w:rsid w:val="002B115D"/>
    <w:rsid w:val="002F7C63"/>
    <w:rsid w:val="003B41D0"/>
    <w:rsid w:val="003B68FC"/>
    <w:rsid w:val="004012E2"/>
    <w:rsid w:val="004D79CE"/>
    <w:rsid w:val="004E2F7E"/>
    <w:rsid w:val="004E6EA6"/>
    <w:rsid w:val="004F11B0"/>
    <w:rsid w:val="005709DF"/>
    <w:rsid w:val="0058016D"/>
    <w:rsid w:val="00582047"/>
    <w:rsid w:val="005A020E"/>
    <w:rsid w:val="006575F6"/>
    <w:rsid w:val="00670569"/>
    <w:rsid w:val="006A16B5"/>
    <w:rsid w:val="006C6FA9"/>
    <w:rsid w:val="006E29BF"/>
    <w:rsid w:val="0071721E"/>
    <w:rsid w:val="0073176A"/>
    <w:rsid w:val="00787D5D"/>
    <w:rsid w:val="007A1F35"/>
    <w:rsid w:val="0087334E"/>
    <w:rsid w:val="008D53BA"/>
    <w:rsid w:val="0090261A"/>
    <w:rsid w:val="00907E99"/>
    <w:rsid w:val="00913029"/>
    <w:rsid w:val="009F7566"/>
    <w:rsid w:val="00A504E8"/>
    <w:rsid w:val="00A91B86"/>
    <w:rsid w:val="00B059E4"/>
    <w:rsid w:val="00B103BF"/>
    <w:rsid w:val="00B57380"/>
    <w:rsid w:val="00B7267B"/>
    <w:rsid w:val="00BD2D06"/>
    <w:rsid w:val="00D107DC"/>
    <w:rsid w:val="00D41A75"/>
    <w:rsid w:val="00DA2183"/>
    <w:rsid w:val="00DA6836"/>
    <w:rsid w:val="00DC52B3"/>
    <w:rsid w:val="00E40537"/>
    <w:rsid w:val="00E50052"/>
    <w:rsid w:val="00E5211F"/>
    <w:rsid w:val="00EA679E"/>
    <w:rsid w:val="00EB7BA4"/>
    <w:rsid w:val="00F14896"/>
    <w:rsid w:val="00F713EF"/>
    <w:rsid w:val="00F864F3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6483E-1FB4-4DF2-8FF8-8F645DCA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D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0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ARHIT05</dc:creator>
  <cp:lastModifiedBy>1</cp:lastModifiedBy>
  <cp:revision>9</cp:revision>
  <cp:lastPrinted>2019-12-27T06:37:00Z</cp:lastPrinted>
  <dcterms:created xsi:type="dcterms:W3CDTF">2019-12-24T13:17:00Z</dcterms:created>
  <dcterms:modified xsi:type="dcterms:W3CDTF">2020-01-10T11:53:00Z</dcterms:modified>
</cp:coreProperties>
</file>